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51" w:rsidRPr="008E37C1" w:rsidRDefault="009D0451" w:rsidP="009D0451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II</w:t>
      </w:r>
    </w:p>
    <w:p w:rsidR="009D0451" w:rsidRPr="008E37C1" w:rsidRDefault="009D0451" w:rsidP="009D0451">
      <w:pPr>
        <w:spacing w:line="360" w:lineRule="auto"/>
        <w:jc w:val="center"/>
        <w:rPr>
          <w:rStyle w:val="mw-headline"/>
          <w:rFonts w:ascii="Trebuchet MS" w:hAnsi="Trebuchet MS" w:cstheme="minorHAnsi"/>
          <w:b/>
          <w:sz w:val="24"/>
          <w:szCs w:val="24"/>
        </w:rPr>
      </w:pPr>
    </w:p>
    <w:p w:rsidR="009D0451" w:rsidRPr="008E37C1" w:rsidRDefault="009D0451" w:rsidP="009D0451">
      <w:pPr>
        <w:spacing w:line="360" w:lineRule="auto"/>
        <w:jc w:val="center"/>
        <w:rPr>
          <w:rStyle w:val="mw-headline"/>
          <w:rFonts w:ascii="Trebuchet MS" w:hAnsi="Trebuchet MS" w:cstheme="minorHAnsi"/>
          <w:b/>
          <w:color w:val="FF0000"/>
          <w:sz w:val="24"/>
          <w:szCs w:val="24"/>
        </w:rPr>
      </w:pPr>
      <w:r w:rsidRPr="008E37C1">
        <w:rPr>
          <w:rStyle w:val="mw-headline"/>
          <w:rFonts w:ascii="Trebuchet MS" w:hAnsi="Trebuchet MS" w:cstheme="minorHAnsi"/>
          <w:b/>
          <w:sz w:val="24"/>
          <w:szCs w:val="24"/>
        </w:rPr>
        <w:t xml:space="preserve">TERMO DE COMPROMISSO DO PRESTADOR DE SERVIÇO - </w:t>
      </w:r>
      <w:r w:rsidRPr="008E37C1">
        <w:rPr>
          <w:rStyle w:val="mw-headline"/>
          <w:rFonts w:ascii="Trebuchet MS" w:hAnsi="Trebuchet MS" w:cstheme="minorHAnsi"/>
          <w:b/>
          <w:color w:val="FF0000"/>
          <w:sz w:val="24"/>
          <w:szCs w:val="24"/>
        </w:rPr>
        <w:t>NOME DA EMPRESA</w:t>
      </w:r>
    </w:p>
    <w:p w:rsidR="009D0451" w:rsidRPr="008E37C1" w:rsidRDefault="009D0451" w:rsidP="009D0451">
      <w:pPr>
        <w:spacing w:line="360" w:lineRule="auto"/>
        <w:jc w:val="center"/>
        <w:rPr>
          <w:rStyle w:val="mw-headline"/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</w:rPr>
      </w:pPr>
      <w:r w:rsidRPr="008E37C1">
        <w:rPr>
          <w:rStyle w:val="mw-headline"/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(Item 132.1 do Cap. XIII das NSCG/SP)</w:t>
      </w:r>
    </w:p>
    <w:p w:rsidR="009D0451" w:rsidRPr="008E37C1" w:rsidRDefault="009D0451" w:rsidP="009D0451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:rsidR="009D0451" w:rsidRPr="008E37C1" w:rsidRDefault="009D0451" w:rsidP="009D0451">
      <w:pPr>
        <w:spacing w:line="360" w:lineRule="auto"/>
        <w:jc w:val="both"/>
        <w:rPr>
          <w:rFonts w:ascii="Trebuchet MS" w:eastAsia="Calibri" w:hAnsi="Trebuchet MS"/>
          <w:b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b/>
          <w:color w:val="000000" w:themeColor="text1"/>
          <w:sz w:val="24"/>
          <w:szCs w:val="24"/>
        </w:rPr>
        <w:t xml:space="preserve">Este Termo de Compromisso se aplica a todos os prestadores de serviços, terceirizados, conveniados, credenciados, fornecedores e clientes usuários </w:t>
      </w:r>
      <w:r w:rsidRPr="008E37C1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das Informações e </w:t>
      </w:r>
      <w:r w:rsidRPr="008E37C1">
        <w:rPr>
          <w:rFonts w:ascii="Trebuchet MS" w:hAnsi="Trebuchet MS"/>
          <w:b/>
          <w:color w:val="000000" w:themeColor="text1"/>
          <w:sz w:val="24"/>
          <w:szCs w:val="24"/>
        </w:rPr>
        <w:t xml:space="preserve">dos </w:t>
      </w:r>
      <w:r w:rsidRPr="008E37C1">
        <w:rPr>
          <w:rFonts w:ascii="Trebuchet MS" w:hAnsi="Trebuchet MS" w:cs="Arial"/>
          <w:b/>
          <w:color w:val="000000" w:themeColor="text1"/>
          <w:sz w:val="24"/>
          <w:szCs w:val="24"/>
        </w:rPr>
        <w:t>Ativos</w:t>
      </w:r>
      <w:r w:rsidRPr="008E37C1">
        <w:rPr>
          <w:rFonts w:ascii="Trebuchet MS" w:hAnsi="Trebuchet MS"/>
          <w:b/>
          <w:color w:val="000000" w:themeColor="text1"/>
          <w:sz w:val="24"/>
          <w:szCs w:val="24"/>
        </w:rPr>
        <w:t xml:space="preserve"> de Tecnologia de Informação e Comunicação do </w:t>
      </w:r>
      <w:r w:rsidRPr="008E37C1">
        <w:rPr>
          <w:rFonts w:ascii="Trebuchet MS" w:hAnsi="Trebuchet MS"/>
          <w:b/>
          <w:sz w:val="24"/>
          <w:szCs w:val="24"/>
          <w:highlight w:val="yellow"/>
        </w:rPr>
        <w:t>[Serventia].</w:t>
      </w:r>
    </w:p>
    <w:p w:rsidR="009D0451" w:rsidRPr="008E37C1" w:rsidRDefault="009D0451" w:rsidP="009D0451">
      <w:pPr>
        <w:spacing w:line="360" w:lineRule="auto"/>
        <w:ind w:firstLine="708"/>
        <w:jc w:val="both"/>
        <w:rPr>
          <w:rFonts w:ascii="Trebuchet MS" w:hAnsi="Trebuchet MS"/>
          <w:b/>
          <w:color w:val="000000" w:themeColor="text1"/>
          <w:sz w:val="24"/>
          <w:szCs w:val="24"/>
        </w:rPr>
      </w:pPr>
    </w:p>
    <w:p w:rsidR="009D0451" w:rsidRPr="008E37C1" w:rsidRDefault="009D0451" w:rsidP="009D0451">
      <w:pPr>
        <w:pStyle w:val="Corpodetexto"/>
        <w:spacing w:before="120" w:line="360" w:lineRule="auto"/>
        <w:rPr>
          <w:rFonts w:ascii="Trebuchet MS" w:hAnsi="Trebuchet MS"/>
          <w:color w:val="000000" w:themeColor="text1"/>
        </w:rPr>
      </w:pPr>
      <w:r w:rsidRPr="008E37C1">
        <w:rPr>
          <w:rFonts w:ascii="Trebuchet MS" w:hAnsi="Trebuchet MS"/>
          <w:color w:val="000000" w:themeColor="text1"/>
        </w:rPr>
        <w:t xml:space="preserve">Declaro que, na condição de colaborador externo e usuário </w:t>
      </w:r>
      <w:r w:rsidRPr="008E37C1">
        <w:rPr>
          <w:rFonts w:ascii="Trebuchet MS" w:hAnsi="Trebuchet MS" w:cs="Arial"/>
          <w:color w:val="000000" w:themeColor="text1"/>
        </w:rPr>
        <w:t xml:space="preserve">das Informações e </w:t>
      </w:r>
      <w:r w:rsidRPr="008E37C1">
        <w:rPr>
          <w:rFonts w:ascii="Trebuchet MS" w:hAnsi="Trebuchet MS"/>
          <w:color w:val="000000" w:themeColor="text1"/>
        </w:rPr>
        <w:t xml:space="preserve">dos </w:t>
      </w:r>
      <w:r w:rsidRPr="008E37C1">
        <w:rPr>
          <w:rFonts w:ascii="Trebuchet MS" w:hAnsi="Trebuchet MS" w:cs="Arial"/>
          <w:color w:val="000000" w:themeColor="text1"/>
        </w:rPr>
        <w:t>Ativos</w:t>
      </w:r>
      <w:r w:rsidRPr="008E37C1">
        <w:rPr>
          <w:rFonts w:ascii="Trebuchet MS" w:hAnsi="Trebuchet MS"/>
          <w:color w:val="000000" w:themeColor="text1"/>
        </w:rPr>
        <w:t xml:space="preserve"> de Tecnologia de Informação e Comunicação pertencentes à serventia, firmo, por meio deste Documento, que fui devidamente orientado sobre os deveres, requisitos e responsabilidades decorrente da Lei 13.709, de 14 de agosto de 2018 e manifesto minha ciência por escrito.</w:t>
      </w:r>
    </w:p>
    <w:p w:rsidR="009D0451" w:rsidRPr="008E37C1" w:rsidRDefault="009D0451" w:rsidP="009D0451">
      <w:pPr>
        <w:pStyle w:val="Corpodetexto"/>
        <w:spacing w:before="120" w:line="360" w:lineRule="auto"/>
        <w:ind w:firstLine="708"/>
        <w:rPr>
          <w:rFonts w:ascii="Trebuchet MS" w:hAnsi="Trebuchet MS"/>
          <w:color w:val="000000" w:themeColor="text1"/>
        </w:rPr>
      </w:pPr>
    </w:p>
    <w:p w:rsidR="009D0451" w:rsidRPr="008E37C1" w:rsidRDefault="009D0451" w:rsidP="009D0451">
      <w:pPr>
        <w:pStyle w:val="Corpodetexto"/>
        <w:tabs>
          <w:tab w:val="center" w:pos="5233"/>
        </w:tabs>
        <w:spacing w:before="120" w:line="360" w:lineRule="auto"/>
        <w:rPr>
          <w:rFonts w:ascii="Trebuchet MS" w:hAnsi="Trebuchet MS"/>
          <w:color w:val="000000" w:themeColor="text1"/>
        </w:rPr>
      </w:pPr>
      <w:r w:rsidRPr="008E37C1">
        <w:rPr>
          <w:rFonts w:ascii="Trebuchet MS" w:hAnsi="Trebuchet MS"/>
          <w:color w:val="000000" w:themeColor="text1"/>
        </w:rPr>
        <w:t xml:space="preserve">Como parte deste Termo, comprometo-me a: </w:t>
      </w:r>
      <w:r w:rsidRPr="008E37C1">
        <w:rPr>
          <w:rFonts w:ascii="Trebuchet MS" w:hAnsi="Trebuchet MS"/>
          <w:color w:val="000000" w:themeColor="text1"/>
        </w:rPr>
        <w:tab/>
      </w:r>
    </w:p>
    <w:p w:rsidR="009D0451" w:rsidRPr="008E37C1" w:rsidRDefault="009D0451" w:rsidP="009D0451">
      <w:pPr>
        <w:pStyle w:val="Corpodetexto"/>
        <w:tabs>
          <w:tab w:val="center" w:pos="5233"/>
        </w:tabs>
        <w:spacing w:before="120" w:line="360" w:lineRule="auto"/>
        <w:rPr>
          <w:rFonts w:ascii="Trebuchet MS" w:hAnsi="Trebuchet MS"/>
          <w:color w:val="000000" w:themeColor="text1"/>
        </w:rPr>
      </w:pPr>
    </w:p>
    <w:p w:rsidR="009D0451" w:rsidRPr="008E37C1" w:rsidRDefault="009D0451" w:rsidP="009D0451">
      <w:pPr>
        <w:numPr>
          <w:ilvl w:val="0"/>
          <w:numId w:val="1"/>
        </w:numPr>
        <w:tabs>
          <w:tab w:val="clear" w:pos="360"/>
          <w:tab w:val="num" w:pos="567"/>
        </w:tabs>
        <w:overflowPunct w:val="0"/>
        <w:autoSpaceDE w:val="0"/>
        <w:autoSpaceDN w:val="0"/>
        <w:adjustRightInd w:val="0"/>
        <w:spacing w:before="120" w:after="0" w:line="360" w:lineRule="auto"/>
        <w:ind w:left="567" w:hanging="567"/>
        <w:jc w:val="both"/>
        <w:textAlignment w:val="baseline"/>
        <w:rPr>
          <w:rFonts w:ascii="Trebuchet MS" w:hAnsi="Trebuchet MS"/>
          <w:i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i/>
          <w:color w:val="000000" w:themeColor="text1"/>
          <w:sz w:val="24"/>
          <w:szCs w:val="24"/>
        </w:rPr>
        <w:t xml:space="preserve">Preservar a privacidade, confidencialidade, a integridade e a disponibilidade das </w:t>
      </w:r>
      <w:r w:rsidRPr="008E37C1">
        <w:rPr>
          <w:rFonts w:ascii="Trebuchet MS" w:hAnsi="Trebuchet MS" w:cs="Arial"/>
          <w:i/>
          <w:color w:val="000000" w:themeColor="text1"/>
          <w:sz w:val="24"/>
          <w:szCs w:val="24"/>
        </w:rPr>
        <w:t>Informações</w:t>
      </w:r>
      <w:r w:rsidRPr="008E37C1">
        <w:rPr>
          <w:rFonts w:ascii="Trebuchet MS" w:hAnsi="Trebuchet MS"/>
          <w:i/>
          <w:color w:val="000000" w:themeColor="text1"/>
          <w:sz w:val="24"/>
          <w:szCs w:val="24"/>
        </w:rPr>
        <w:t xml:space="preserve"> obtidas durante a vigência da minha relação jurídica com a serventia, mesmo após o seu término;</w:t>
      </w:r>
    </w:p>
    <w:p w:rsidR="009D0451" w:rsidRPr="008E37C1" w:rsidRDefault="009D0451" w:rsidP="009D0451">
      <w:pPr>
        <w:numPr>
          <w:ilvl w:val="0"/>
          <w:numId w:val="1"/>
        </w:numPr>
        <w:tabs>
          <w:tab w:val="clear" w:pos="360"/>
          <w:tab w:val="num" w:pos="567"/>
        </w:tabs>
        <w:overflowPunct w:val="0"/>
        <w:autoSpaceDE w:val="0"/>
        <w:autoSpaceDN w:val="0"/>
        <w:adjustRightInd w:val="0"/>
        <w:spacing w:before="120" w:after="0" w:line="360" w:lineRule="auto"/>
        <w:ind w:left="567" w:hanging="567"/>
        <w:jc w:val="both"/>
        <w:textAlignment w:val="baseline"/>
        <w:rPr>
          <w:rFonts w:ascii="Trebuchet MS" w:hAnsi="Trebuchet MS"/>
          <w:i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i/>
          <w:color w:val="000000" w:themeColor="text1"/>
          <w:sz w:val="24"/>
          <w:szCs w:val="24"/>
        </w:rPr>
        <w:t>Manter sigilo sobre o ambiente da serventia e os ativos de informação fornecidos;</w:t>
      </w:r>
    </w:p>
    <w:p w:rsidR="009D0451" w:rsidRPr="008E37C1" w:rsidRDefault="009D0451" w:rsidP="009D0451">
      <w:pPr>
        <w:numPr>
          <w:ilvl w:val="0"/>
          <w:numId w:val="1"/>
        </w:numPr>
        <w:tabs>
          <w:tab w:val="clear" w:pos="360"/>
          <w:tab w:val="num" w:pos="567"/>
        </w:tabs>
        <w:overflowPunct w:val="0"/>
        <w:autoSpaceDE w:val="0"/>
        <w:autoSpaceDN w:val="0"/>
        <w:adjustRightInd w:val="0"/>
        <w:spacing w:before="120" w:after="0" w:line="360" w:lineRule="auto"/>
        <w:ind w:left="567" w:hanging="567"/>
        <w:jc w:val="both"/>
        <w:textAlignment w:val="baseline"/>
        <w:rPr>
          <w:rFonts w:ascii="Trebuchet MS" w:hAnsi="Trebuchet MS"/>
          <w:i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i/>
          <w:color w:val="000000" w:themeColor="text1"/>
          <w:sz w:val="24"/>
          <w:szCs w:val="24"/>
        </w:rPr>
        <w:t xml:space="preserve">Manter sigilo sobre informações confidenciais, dados pessoais sensíveis e do negócio da serventia; </w:t>
      </w:r>
    </w:p>
    <w:p w:rsidR="009D0451" w:rsidRPr="008E37C1" w:rsidRDefault="009D0451" w:rsidP="009D0451">
      <w:pPr>
        <w:numPr>
          <w:ilvl w:val="0"/>
          <w:numId w:val="1"/>
        </w:numPr>
        <w:tabs>
          <w:tab w:val="clear" w:pos="360"/>
          <w:tab w:val="num" w:pos="567"/>
        </w:tabs>
        <w:overflowPunct w:val="0"/>
        <w:autoSpaceDE w:val="0"/>
        <w:autoSpaceDN w:val="0"/>
        <w:adjustRightInd w:val="0"/>
        <w:spacing w:before="120" w:after="0" w:line="360" w:lineRule="auto"/>
        <w:ind w:left="567" w:hanging="567"/>
        <w:jc w:val="both"/>
        <w:textAlignment w:val="baseline"/>
        <w:rPr>
          <w:rFonts w:ascii="Trebuchet MS" w:hAnsi="Trebuchet MS"/>
          <w:i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i/>
          <w:color w:val="000000" w:themeColor="text1"/>
          <w:sz w:val="24"/>
          <w:szCs w:val="24"/>
        </w:rPr>
        <w:t>Informar imediatamente ao CSI a respeito de qualquer falha, incidente ou anormalidade dos ativos de Tecnologia de Informação e Comunicação da serventia;</w:t>
      </w:r>
    </w:p>
    <w:p w:rsidR="009D0451" w:rsidRPr="008E37C1" w:rsidRDefault="009D0451" w:rsidP="009D0451">
      <w:pPr>
        <w:numPr>
          <w:ilvl w:val="0"/>
          <w:numId w:val="1"/>
        </w:numPr>
        <w:tabs>
          <w:tab w:val="clear" w:pos="360"/>
          <w:tab w:val="num" w:pos="567"/>
        </w:tabs>
        <w:overflowPunct w:val="0"/>
        <w:autoSpaceDE w:val="0"/>
        <w:autoSpaceDN w:val="0"/>
        <w:adjustRightInd w:val="0"/>
        <w:spacing w:before="120" w:after="0" w:line="360" w:lineRule="auto"/>
        <w:ind w:left="567" w:hanging="567"/>
        <w:jc w:val="both"/>
        <w:textAlignment w:val="baseline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lastRenderedPageBreak/>
        <w:t>Agir de forma responsável em relação aos recursos alocados para o desenvolvimento de minhas atividades</w:t>
      </w:r>
      <w:r w:rsidRPr="008E37C1">
        <w:rPr>
          <w:rFonts w:ascii="Trebuchet MS" w:hAnsi="Trebuchet MS" w:cs="Arial"/>
          <w:color w:val="000000" w:themeColor="text1"/>
          <w:sz w:val="24"/>
          <w:szCs w:val="24"/>
        </w:rPr>
        <w:t xml:space="preserve"> profissionais</w:t>
      </w:r>
      <w:r w:rsidRPr="008E37C1">
        <w:rPr>
          <w:rFonts w:ascii="Trebuchet MS" w:hAnsi="Trebuchet MS"/>
          <w:color w:val="000000" w:themeColor="text1"/>
          <w:sz w:val="24"/>
          <w:szCs w:val="24"/>
        </w:rPr>
        <w:t>.</w:t>
      </w:r>
    </w:p>
    <w:p w:rsidR="009D0451" w:rsidRPr="008E37C1" w:rsidRDefault="009D0451" w:rsidP="009D0451">
      <w:pPr>
        <w:pStyle w:val="Corpodetexto"/>
        <w:spacing w:before="120" w:line="360" w:lineRule="auto"/>
        <w:rPr>
          <w:rFonts w:ascii="Trebuchet MS" w:hAnsi="Trebuchet MS"/>
          <w:color w:val="000000" w:themeColor="text1"/>
          <w:lang w:val="pt-PT"/>
        </w:rPr>
      </w:pPr>
      <w:r w:rsidRPr="008E37C1">
        <w:rPr>
          <w:rFonts w:ascii="Trebuchet MS" w:hAnsi="Trebuchet MS"/>
          <w:color w:val="000000" w:themeColor="text1"/>
          <w:lang w:val="pt-PT"/>
        </w:rPr>
        <w:t xml:space="preserve">Declaro que os </w:t>
      </w:r>
      <w:r w:rsidRPr="008E37C1">
        <w:rPr>
          <w:rFonts w:ascii="Trebuchet MS" w:hAnsi="Trebuchet MS" w:cs="Arial"/>
          <w:color w:val="000000" w:themeColor="text1"/>
          <w:lang w:val="pt-PT"/>
        </w:rPr>
        <w:t>Ativos</w:t>
      </w:r>
      <w:r w:rsidRPr="008E37C1">
        <w:rPr>
          <w:rFonts w:ascii="Trebuchet MS" w:hAnsi="Trebuchet MS"/>
          <w:color w:val="000000" w:themeColor="text1"/>
          <w:lang w:val="pt-PT"/>
        </w:rPr>
        <w:t xml:space="preserve"> de Tecnologia de Informação e Comunicação</w:t>
      </w:r>
      <w:r w:rsidRPr="008E37C1">
        <w:rPr>
          <w:rFonts w:ascii="Trebuchet MS" w:hAnsi="Trebuchet MS" w:cs="Arial"/>
          <w:color w:val="000000" w:themeColor="text1"/>
          <w:lang w:val="pt-PT"/>
        </w:rPr>
        <w:t xml:space="preserve"> de minha propriedade, incluindo</w:t>
      </w:r>
      <w:r w:rsidRPr="008E37C1">
        <w:rPr>
          <w:rFonts w:ascii="Trebuchet MS" w:hAnsi="Trebuchet MS"/>
          <w:color w:val="000000" w:themeColor="text1"/>
          <w:lang w:val="pt-PT"/>
        </w:rPr>
        <w:t xml:space="preserve"> os </w:t>
      </w:r>
      <w:r w:rsidRPr="008E37C1">
        <w:rPr>
          <w:rFonts w:ascii="Trebuchet MS" w:hAnsi="Trebuchet MS"/>
          <w:i/>
          <w:color w:val="000000" w:themeColor="text1"/>
          <w:lang w:val="pt-PT"/>
        </w:rPr>
        <w:t>softwares</w:t>
      </w:r>
      <w:r w:rsidRPr="008E37C1">
        <w:rPr>
          <w:rFonts w:ascii="Trebuchet MS" w:hAnsi="Trebuchet MS" w:cs="Arial"/>
          <w:color w:val="000000" w:themeColor="text1"/>
          <w:lang w:val="pt-PT"/>
        </w:rPr>
        <w:t>,</w:t>
      </w:r>
      <w:r w:rsidRPr="008E37C1">
        <w:rPr>
          <w:rFonts w:ascii="Trebuchet MS" w:hAnsi="Trebuchet MS"/>
          <w:color w:val="000000" w:themeColor="text1"/>
          <w:lang w:val="pt-PT"/>
        </w:rPr>
        <w:t xml:space="preserve"> trazidos por mim para a serventia, serão de minha exclusiva responsabilidade.</w:t>
      </w:r>
    </w:p>
    <w:p w:rsidR="009D0451" w:rsidRPr="008E37C1" w:rsidRDefault="009D0451" w:rsidP="009D0451">
      <w:pPr>
        <w:pStyle w:val="Corpodetexto"/>
        <w:spacing w:before="120" w:line="360" w:lineRule="auto"/>
        <w:rPr>
          <w:rFonts w:ascii="Trebuchet MS" w:hAnsi="Trebuchet MS"/>
          <w:color w:val="000000" w:themeColor="text1"/>
          <w:lang w:val="pt-PT"/>
        </w:rPr>
      </w:pPr>
      <w:r w:rsidRPr="008E37C1">
        <w:rPr>
          <w:rFonts w:ascii="Trebuchet MS" w:hAnsi="Trebuchet MS"/>
          <w:color w:val="000000" w:themeColor="text1"/>
          <w:lang w:val="pt-PT"/>
        </w:rPr>
        <w:t>Declaro, ainda, que fui devidamente orientado sobre os deveres, requisitos, e responsabilidades decorrentes da LGPD.</w:t>
      </w:r>
    </w:p>
    <w:p w:rsidR="009D0451" w:rsidRPr="008E37C1" w:rsidRDefault="009D0451" w:rsidP="009D0451">
      <w:pPr>
        <w:pStyle w:val="Corpodetexto"/>
        <w:spacing w:before="120" w:line="360" w:lineRule="auto"/>
        <w:rPr>
          <w:rFonts w:ascii="Trebuchet MS" w:hAnsi="Trebuchet MS"/>
          <w:color w:val="000000" w:themeColor="text1"/>
          <w:lang w:val="pt-PT"/>
        </w:rPr>
      </w:pPr>
      <w:r w:rsidRPr="008E37C1">
        <w:rPr>
          <w:rFonts w:ascii="Trebuchet MS" w:hAnsi="Trebuchet MS"/>
          <w:color w:val="000000" w:themeColor="text1"/>
          <w:lang w:val="pt-PT"/>
        </w:rPr>
        <w:t xml:space="preserve">Declaro ter ciência de que as responsabilidades pela intervenção no fluxo de dos dados pessoais subsistem mesmo após o término do tratamento. </w:t>
      </w:r>
    </w:p>
    <w:p w:rsidR="009D0451" w:rsidRPr="008E37C1" w:rsidRDefault="009D0451" w:rsidP="009D0451">
      <w:pPr>
        <w:pStyle w:val="Corpodetexto"/>
        <w:spacing w:before="120" w:line="360" w:lineRule="auto"/>
        <w:rPr>
          <w:rFonts w:ascii="Trebuchet MS" w:hAnsi="Trebuchet MS"/>
          <w:color w:val="000000" w:themeColor="text1"/>
        </w:rPr>
      </w:pPr>
      <w:r w:rsidRPr="008E37C1">
        <w:rPr>
          <w:rFonts w:ascii="Trebuchet MS" w:hAnsi="Trebuchet MS"/>
          <w:color w:val="000000" w:themeColor="text1"/>
          <w:lang w:val="pt-PT"/>
        </w:rPr>
        <w:t xml:space="preserve">Declaro, por fim, estar ciente de </w:t>
      </w:r>
      <w:r w:rsidRPr="008E37C1">
        <w:rPr>
          <w:rFonts w:ascii="Trebuchet MS" w:hAnsi="Trebuchet MS"/>
          <w:color w:val="000000" w:themeColor="text1"/>
        </w:rPr>
        <w:t xml:space="preserve">que a violação a </w:t>
      </w:r>
      <w:r w:rsidRPr="008E37C1">
        <w:rPr>
          <w:rFonts w:ascii="Trebuchet MS" w:hAnsi="Trebuchet MS" w:cs="Arial"/>
          <w:color w:val="000000" w:themeColor="text1"/>
        </w:rPr>
        <w:t>este Termo</w:t>
      </w:r>
      <w:r w:rsidRPr="008E37C1">
        <w:rPr>
          <w:rFonts w:ascii="Trebuchet MS" w:hAnsi="Trebuchet MS"/>
          <w:color w:val="000000" w:themeColor="text1"/>
        </w:rPr>
        <w:t xml:space="preserve"> resultará </w:t>
      </w:r>
      <w:r w:rsidRPr="008E37C1">
        <w:rPr>
          <w:rFonts w:ascii="Trebuchet MS" w:hAnsi="Trebuchet MS" w:cs="Arial"/>
          <w:color w:val="000000" w:themeColor="text1"/>
        </w:rPr>
        <w:t>nas</w:t>
      </w:r>
      <w:r w:rsidRPr="008E37C1">
        <w:rPr>
          <w:rFonts w:ascii="Trebuchet MS" w:hAnsi="Trebuchet MS"/>
          <w:color w:val="000000" w:themeColor="text1"/>
        </w:rPr>
        <w:t xml:space="preserve"> medidas </w:t>
      </w:r>
      <w:r w:rsidRPr="008E37C1">
        <w:rPr>
          <w:rFonts w:ascii="Trebuchet MS" w:hAnsi="Trebuchet MS" w:cs="Arial"/>
          <w:color w:val="000000" w:themeColor="text1"/>
        </w:rPr>
        <w:t xml:space="preserve">legais </w:t>
      </w:r>
      <w:r w:rsidRPr="008E37C1">
        <w:rPr>
          <w:rFonts w:ascii="Trebuchet MS" w:hAnsi="Trebuchet MS"/>
          <w:color w:val="000000" w:themeColor="text1"/>
        </w:rPr>
        <w:t>cabíveis.</w:t>
      </w:r>
    </w:p>
    <w:p w:rsidR="009D0451" w:rsidRPr="008E37C1" w:rsidRDefault="009D0451" w:rsidP="009D0451">
      <w:pPr>
        <w:pStyle w:val="Corpodetexto"/>
        <w:spacing w:before="360" w:line="360" w:lineRule="auto"/>
        <w:rPr>
          <w:rFonts w:ascii="Trebuchet MS" w:hAnsi="Trebuchet MS"/>
          <w:color w:val="000000" w:themeColor="text1"/>
        </w:rPr>
      </w:pPr>
      <w:r w:rsidRPr="008E37C1">
        <w:rPr>
          <w:rFonts w:ascii="Trebuchet MS" w:hAnsi="Trebuchet MS"/>
          <w:color w:val="000000" w:themeColor="text1"/>
        </w:rPr>
        <w:t xml:space="preserve">São Paulo, SP, </w:t>
      </w:r>
      <w:r w:rsidRPr="008E37C1">
        <w:rPr>
          <w:rFonts w:ascii="Trebuchet MS" w:hAnsi="Trebuchet MS"/>
          <w:highlight w:val="yellow"/>
        </w:rPr>
        <w:t>[Data].</w:t>
      </w:r>
    </w:p>
    <w:p w:rsidR="009D0451" w:rsidRPr="008E37C1" w:rsidRDefault="009D0451" w:rsidP="009D0451">
      <w:pPr>
        <w:pStyle w:val="Corpodetexto"/>
        <w:spacing w:before="360" w:line="360" w:lineRule="auto"/>
        <w:rPr>
          <w:rFonts w:ascii="Trebuchet MS" w:hAnsi="Trebuchet MS"/>
          <w:color w:val="000000" w:themeColor="text1"/>
        </w:rPr>
      </w:pPr>
    </w:p>
    <w:p w:rsidR="009D0451" w:rsidRPr="008E37C1" w:rsidRDefault="009D0451" w:rsidP="009D0451">
      <w:pPr>
        <w:pStyle w:val="Corpodetexto"/>
        <w:spacing w:before="360" w:line="360" w:lineRule="auto"/>
        <w:jc w:val="center"/>
        <w:rPr>
          <w:rFonts w:ascii="Trebuchet MS" w:hAnsi="Trebuchet MS"/>
          <w:color w:val="000000" w:themeColor="text1"/>
        </w:rPr>
      </w:pPr>
    </w:p>
    <w:p w:rsidR="009D0451" w:rsidRPr="008E37C1" w:rsidRDefault="009D0451" w:rsidP="009D0451">
      <w:pPr>
        <w:pStyle w:val="Corpodetexto"/>
        <w:spacing w:before="360" w:line="360" w:lineRule="auto"/>
        <w:jc w:val="center"/>
        <w:rPr>
          <w:rFonts w:ascii="Trebuchet MS" w:hAnsi="Trebuchet MS" w:cs="Arial"/>
          <w:color w:val="000000" w:themeColor="text1"/>
        </w:rPr>
      </w:pPr>
      <w:r w:rsidRPr="008E37C1">
        <w:rPr>
          <w:rFonts w:ascii="Trebuchet MS" w:hAnsi="Trebuchet MS" w:cs="Arial"/>
          <w:color w:val="000000" w:themeColor="text1"/>
        </w:rPr>
        <w:t>___________________________</w:t>
      </w:r>
    </w:p>
    <w:p w:rsidR="009D0451" w:rsidRPr="008E37C1" w:rsidRDefault="009D0451" w:rsidP="009D0451">
      <w:pPr>
        <w:pStyle w:val="Corpodetexto"/>
        <w:spacing w:before="360" w:line="360" w:lineRule="auto"/>
        <w:jc w:val="center"/>
        <w:rPr>
          <w:rFonts w:ascii="Trebuchet MS" w:hAnsi="Trebuchet MS" w:cs="Arial"/>
          <w:b/>
          <w:bCs/>
          <w:highlight w:val="yellow"/>
        </w:rPr>
      </w:pPr>
      <w:r w:rsidRPr="008E37C1">
        <w:rPr>
          <w:rFonts w:ascii="Trebuchet MS" w:hAnsi="Trebuchet MS"/>
          <w:b/>
          <w:bCs/>
          <w:highlight w:val="yellow"/>
        </w:rPr>
        <w:t>Unidade Gestora</w:t>
      </w:r>
    </w:p>
    <w:p w:rsidR="009D0451" w:rsidRPr="008E37C1" w:rsidRDefault="009D0451" w:rsidP="009D0451">
      <w:pPr>
        <w:pStyle w:val="Corpodetexto"/>
        <w:spacing w:before="360" w:line="360" w:lineRule="auto"/>
        <w:jc w:val="center"/>
        <w:rPr>
          <w:rFonts w:ascii="Trebuchet MS" w:hAnsi="Trebuchet MS" w:cs="Arial"/>
          <w:color w:val="000000" w:themeColor="text1"/>
        </w:rPr>
      </w:pPr>
    </w:p>
    <w:p w:rsidR="009D0451" w:rsidRPr="008E37C1" w:rsidRDefault="009D0451" w:rsidP="009D0451">
      <w:pPr>
        <w:pStyle w:val="Corpodetexto"/>
        <w:spacing w:before="360" w:line="360" w:lineRule="auto"/>
        <w:jc w:val="center"/>
        <w:rPr>
          <w:rFonts w:ascii="Trebuchet MS" w:hAnsi="Trebuchet MS" w:cs="Arial"/>
          <w:color w:val="000000" w:themeColor="text1"/>
        </w:rPr>
      </w:pPr>
    </w:p>
    <w:p w:rsidR="009D0451" w:rsidRPr="008E37C1" w:rsidRDefault="009D0451" w:rsidP="009D0451">
      <w:pPr>
        <w:pStyle w:val="Corpodetexto"/>
        <w:spacing w:before="360" w:line="360" w:lineRule="auto"/>
        <w:jc w:val="center"/>
        <w:rPr>
          <w:rFonts w:ascii="Trebuchet MS" w:hAnsi="Trebuchet MS" w:cs="Arial"/>
          <w:color w:val="000000" w:themeColor="text1"/>
        </w:rPr>
      </w:pPr>
      <w:r w:rsidRPr="008E37C1">
        <w:rPr>
          <w:rFonts w:ascii="Trebuchet MS" w:hAnsi="Trebuchet MS" w:cs="Arial"/>
          <w:color w:val="000000" w:themeColor="text1"/>
        </w:rPr>
        <w:t>____________________________</w:t>
      </w:r>
    </w:p>
    <w:p w:rsidR="009D0451" w:rsidRPr="008E37C1" w:rsidRDefault="009D0451" w:rsidP="009D0451">
      <w:pPr>
        <w:pStyle w:val="Corpodetexto"/>
        <w:spacing w:before="360" w:line="360" w:lineRule="auto"/>
        <w:jc w:val="center"/>
        <w:rPr>
          <w:rFonts w:ascii="Trebuchet MS" w:hAnsi="Trebuchet MS"/>
          <w:b/>
          <w:bCs/>
          <w:highlight w:val="yellow"/>
        </w:rPr>
      </w:pPr>
      <w:r w:rsidRPr="008E37C1">
        <w:rPr>
          <w:rFonts w:ascii="Trebuchet MS" w:hAnsi="Trebuchet MS"/>
          <w:b/>
          <w:bCs/>
          <w:highlight w:val="yellow"/>
        </w:rPr>
        <w:t>Empresa</w:t>
      </w:r>
    </w:p>
    <w:p w:rsidR="009D0451" w:rsidRPr="008E37C1" w:rsidRDefault="009D0451" w:rsidP="009D0451">
      <w:pPr>
        <w:jc w:val="both"/>
        <w:rPr>
          <w:rFonts w:ascii="Trebuchet MS" w:hAnsi="Trebuchet MS"/>
          <w:b/>
          <w:bCs/>
          <w:sz w:val="24"/>
          <w:szCs w:val="24"/>
          <w:highlight w:val="yellow"/>
          <w:u w:val="single"/>
        </w:rPr>
      </w:pPr>
    </w:p>
    <w:p w:rsidR="00B17303" w:rsidRPr="009D0451" w:rsidRDefault="00B17303" w:rsidP="009D0451">
      <w:pPr>
        <w:jc w:val="both"/>
        <w:rPr>
          <w:rFonts w:ascii="Trebuchet MS" w:hAnsi="Trebuchet MS"/>
          <w:b/>
          <w:bCs/>
          <w:sz w:val="24"/>
          <w:szCs w:val="24"/>
          <w:highlight w:val="yellow"/>
          <w:u w:val="single"/>
        </w:rPr>
      </w:pPr>
      <w:bookmarkStart w:id="0" w:name="_GoBack"/>
      <w:bookmarkEnd w:id="0"/>
    </w:p>
    <w:sectPr w:rsidR="00B17303" w:rsidRPr="009D0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C4510"/>
    <w:multiLevelType w:val="multilevel"/>
    <w:tmpl w:val="532AD9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51"/>
    <w:rsid w:val="00013D3D"/>
    <w:rsid w:val="002468B3"/>
    <w:rsid w:val="003645B1"/>
    <w:rsid w:val="003F4AA3"/>
    <w:rsid w:val="004258DC"/>
    <w:rsid w:val="00664607"/>
    <w:rsid w:val="009D0451"/>
    <w:rsid w:val="00B17303"/>
    <w:rsid w:val="00B77DFC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FC8B"/>
  <w15:chartTrackingRefBased/>
  <w15:docId w15:val="{7E6837AB-9F1F-47B4-BB93-008074B7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4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w-headline">
    <w:name w:val="mw-headline"/>
    <w:basedOn w:val="Fontepargpadro"/>
    <w:rsid w:val="009D0451"/>
  </w:style>
  <w:style w:type="paragraph" w:styleId="Corpodetexto">
    <w:name w:val="Body Text"/>
    <w:basedOn w:val="Normal"/>
    <w:link w:val="CorpodetextoChar"/>
    <w:semiHidden/>
    <w:unhideWhenUsed/>
    <w:rsid w:val="009D04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D04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2020-11-20T13:53:00Z</dcterms:created>
  <dcterms:modified xsi:type="dcterms:W3CDTF">2020-11-20T13:53:00Z</dcterms:modified>
</cp:coreProperties>
</file>